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40"/>
        <w:gridCol w:w="2762"/>
        <w:gridCol w:w="1843"/>
        <w:gridCol w:w="1418"/>
        <w:gridCol w:w="1275"/>
        <w:gridCol w:w="1701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73" w:rsidRDefault="00471473" w:rsidP="0047147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Наименование товара</w:t>
            </w:r>
          </w:p>
          <w:p w:rsidR="00103FF9" w:rsidRPr="006724CC" w:rsidRDefault="00471473" w:rsidP="0047147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</w:rPr>
              <w:t>(в случае поставки эквивалента указать соответствующее наименование товара)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544257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7C53F7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C53F7">
              <w:rPr>
                <w:color w:val="000000"/>
                <w:sz w:val="20"/>
                <w:szCs w:val="20"/>
              </w:rPr>
              <w:t>Поставка фильтра воздушного и ремкомплекта к осушителю воздуха Alfons Haar.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544257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 xml:space="preserve">Указать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7C53F7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7C53F7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Default="00544257" w:rsidP="00561CCE">
            <w:pPr>
              <w:ind w:firstLine="0"/>
              <w:rPr>
                <w:rStyle w:val="a6"/>
              </w:rPr>
            </w:pPr>
          </w:p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544257" w:rsidRDefault="00544257" w:rsidP="001E146D"/>
    <w:p w:rsidR="00544257" w:rsidRDefault="00544257" w:rsidP="001E146D"/>
    <w:p w:rsidR="001E146D" w:rsidRDefault="001E146D" w:rsidP="001E146D">
      <w:r>
        <w:t>Приложение № 1 - Документальное подтверждения от производителя корпусов фильтроэлементов, на которое устанавливается фильтроэлементы, о возможности применения эквивалента</w:t>
      </w:r>
      <w:r>
        <w:rPr>
          <w:b/>
        </w:rPr>
        <w:t xml:space="preserve"> (в случае поставки эквивалента).</w:t>
      </w:r>
    </w:p>
    <w:p w:rsidR="001E146D" w:rsidRDefault="001E146D" w:rsidP="00BD0327">
      <w:pPr>
        <w:jc w:val="left"/>
        <w:rPr>
          <w:szCs w:val="24"/>
        </w:rPr>
      </w:pPr>
    </w:p>
    <w:p w:rsidR="001E146D" w:rsidRDefault="001E146D" w:rsidP="00BD0327">
      <w:pPr>
        <w:jc w:val="left"/>
        <w:rPr>
          <w:szCs w:val="24"/>
        </w:rPr>
      </w:pPr>
    </w:p>
    <w:p w:rsidR="001E146D" w:rsidRDefault="001E146D" w:rsidP="00BD0327">
      <w:pPr>
        <w:jc w:val="left"/>
        <w:rPr>
          <w:szCs w:val="24"/>
        </w:rPr>
      </w:pPr>
    </w:p>
    <w:p w:rsidR="00BD0327" w:rsidRPr="007C53F7" w:rsidRDefault="00E32C1B" w:rsidP="00BD0327">
      <w:pPr>
        <w:jc w:val="left"/>
        <w:rPr>
          <w:szCs w:val="24"/>
        </w:rPr>
      </w:pPr>
      <w:r w:rsidRPr="007C53F7">
        <w:rPr>
          <w:szCs w:val="24"/>
        </w:rPr>
        <w:t>Обязуемся предоставить с поставкой товара следующие документы:</w:t>
      </w:r>
    </w:p>
    <w:p w:rsidR="007C53F7" w:rsidRPr="007C53F7" w:rsidRDefault="007C53F7" w:rsidP="007C53F7">
      <w:pPr>
        <w:pStyle w:val="a7"/>
        <w:numPr>
          <w:ilvl w:val="0"/>
          <w:numId w:val="18"/>
        </w:numPr>
        <w:rPr>
          <w:sz w:val="24"/>
          <w:szCs w:val="24"/>
        </w:rPr>
      </w:pPr>
      <w:r w:rsidRPr="007C53F7">
        <w:rPr>
          <w:sz w:val="24"/>
          <w:szCs w:val="24"/>
        </w:rPr>
        <w:t>Сертификат соответствия;</w:t>
      </w:r>
    </w:p>
    <w:p w:rsidR="007C53F7" w:rsidRPr="007C53F7" w:rsidRDefault="007C53F7" w:rsidP="007C53F7">
      <w:pPr>
        <w:pStyle w:val="a7"/>
        <w:numPr>
          <w:ilvl w:val="0"/>
          <w:numId w:val="18"/>
        </w:numPr>
        <w:rPr>
          <w:sz w:val="24"/>
          <w:szCs w:val="24"/>
        </w:rPr>
      </w:pPr>
      <w:r w:rsidRPr="007C53F7">
        <w:rPr>
          <w:sz w:val="24"/>
          <w:szCs w:val="24"/>
        </w:rPr>
        <w:t>Сертификат качества завода-изготовителя на каждую партию товара или паспорт</w:t>
      </w:r>
      <w:r>
        <w:rPr>
          <w:sz w:val="24"/>
          <w:szCs w:val="24"/>
        </w:rPr>
        <w:t>;</w:t>
      </w:r>
    </w:p>
    <w:p w:rsidR="00E32C1B" w:rsidRPr="007C53F7" w:rsidRDefault="007C53F7" w:rsidP="007C53F7">
      <w:pPr>
        <w:pStyle w:val="a7"/>
        <w:numPr>
          <w:ilvl w:val="0"/>
          <w:numId w:val="18"/>
        </w:numPr>
        <w:rPr>
          <w:sz w:val="24"/>
          <w:szCs w:val="24"/>
        </w:rPr>
      </w:pPr>
      <w:r w:rsidRPr="007C53F7">
        <w:rPr>
          <w:sz w:val="24"/>
          <w:szCs w:val="24"/>
        </w:rPr>
        <w:t>Руководство по установке и эксплуатации.</w:t>
      </w: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425"/>
        <w:gridCol w:w="1072"/>
        <w:gridCol w:w="1467"/>
        <w:gridCol w:w="576"/>
        <w:gridCol w:w="1037"/>
        <w:gridCol w:w="1644"/>
        <w:gridCol w:w="1097"/>
        <w:gridCol w:w="1243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7C53F7">
              <w:rPr>
                <w:szCs w:val="18"/>
                <w:lang w:val="en-US" w:eastAsia="ru-RU"/>
              </w:rPr>
              <w:t>EUR</w:t>
            </w:r>
            <w:r w:rsidRPr="006724CC">
              <w:rPr>
                <w:szCs w:val="18"/>
                <w:lang w:val="ru-RU" w:eastAsia="ru-RU"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7C53F7">
              <w:rPr>
                <w:szCs w:val="18"/>
                <w:lang w:val="ru-RU" w:eastAsia="ru-RU"/>
              </w:rPr>
              <w:t>EUR</w:t>
            </w:r>
            <w:r w:rsidRPr="006724CC">
              <w:rPr>
                <w:szCs w:val="18"/>
                <w:lang w:val="ru-RU" w:eastAsia="ru-RU"/>
              </w:rPr>
              <w:t>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7C53F7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C53F7">
              <w:rPr>
                <w:color w:val="000000"/>
                <w:sz w:val="20"/>
                <w:szCs w:val="20"/>
              </w:rPr>
              <w:t>Поставка фильтра воздушного и ремкомплекта к осушителю воздуха Alfons Haar.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7C53F7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7C53F7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7C53F7">
              <w:rPr>
                <w:b/>
                <w:lang w:val="en-US"/>
              </w:rPr>
              <w:t>EUR</w:t>
            </w:r>
            <w:r w:rsidRPr="006724CC">
              <w:rPr>
                <w:b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7C53F7">
              <w:rPr>
                <w:b/>
                <w:lang w:val="en-US"/>
              </w:rPr>
              <w:t>EUR</w:t>
            </w:r>
            <w:r w:rsidRPr="006724CC">
              <w:rPr>
                <w:b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8B4" w:rsidRDefault="008318B4">
      <w:r>
        <w:separator/>
      </w:r>
    </w:p>
  </w:endnote>
  <w:endnote w:type="continuationSeparator" w:id="0">
    <w:p w:rsidR="008318B4" w:rsidRDefault="00831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8B4" w:rsidRDefault="008318B4">
      <w:r>
        <w:separator/>
      </w:r>
    </w:p>
  </w:footnote>
  <w:footnote w:type="continuationSeparator" w:id="0">
    <w:p w:rsidR="008318B4" w:rsidRDefault="008318B4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146D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1473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257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C53F7"/>
    <w:rsid w:val="007F28B7"/>
    <w:rsid w:val="007F4ABE"/>
    <w:rsid w:val="007F55A0"/>
    <w:rsid w:val="00807137"/>
    <w:rsid w:val="00812354"/>
    <w:rsid w:val="00813C1C"/>
    <w:rsid w:val="008318B4"/>
    <w:rsid w:val="008344DA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4FF6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DF249C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4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1B71DB"/>
    <w:rsid w:val="002029CC"/>
    <w:rsid w:val="00292C18"/>
    <w:rsid w:val="003E47FF"/>
    <w:rsid w:val="004060FA"/>
    <w:rsid w:val="00496F59"/>
    <w:rsid w:val="007451CF"/>
    <w:rsid w:val="007B3AA5"/>
    <w:rsid w:val="009F527E"/>
    <w:rsid w:val="00A4167A"/>
    <w:rsid w:val="00A6629D"/>
    <w:rsid w:val="00B84B2D"/>
    <w:rsid w:val="00E0294E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15</Pages>
  <Words>3123</Words>
  <Characters>17803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95</cp:revision>
  <dcterms:created xsi:type="dcterms:W3CDTF">2018-07-13T11:25:00Z</dcterms:created>
  <dcterms:modified xsi:type="dcterms:W3CDTF">2019-06-26T09:04:00Z</dcterms:modified>
</cp:coreProperties>
</file>